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3A" w:rsidRDefault="00CA233A" w:rsidP="00CA233A">
      <w:pPr>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noProof/>
          <w:sz w:val="24"/>
          <w:szCs w:val="24"/>
        </w:rPr>
        <w:drawing>
          <wp:inline distT="0" distB="0" distL="0" distR="0">
            <wp:extent cx="1297552"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0348" cy="1088190"/>
                    </a:xfrm>
                    <a:prstGeom prst="rect">
                      <a:avLst/>
                    </a:prstGeom>
                  </pic:spPr>
                </pic:pic>
              </a:graphicData>
            </a:graphic>
          </wp:inline>
        </w:drawing>
      </w:r>
    </w:p>
    <w:p w:rsidR="00CA233A" w:rsidRDefault="00CA233A">
      <w:pPr>
        <w:rPr>
          <w:rFonts w:ascii="Times New Roman" w:eastAsia="Times New Roman" w:hAnsi="Times New Roman" w:cs="Times New Roman"/>
          <w:b/>
          <w:bCs/>
          <w:sz w:val="24"/>
          <w:szCs w:val="24"/>
        </w:rPr>
      </w:pPr>
    </w:p>
    <w:p w:rsidR="00F11DCE" w:rsidRDefault="00F11DCE">
      <w:pPr>
        <w:rPr>
          <w:rFonts w:ascii="Times New Roman" w:eastAsia="Times New Roman" w:hAnsi="Times New Roman" w:cs="Times New Roman"/>
          <w:bCs/>
          <w:sz w:val="24"/>
          <w:szCs w:val="24"/>
        </w:rPr>
      </w:pPr>
      <w:r w:rsidRPr="00A045FE">
        <w:rPr>
          <w:rFonts w:ascii="Times New Roman" w:eastAsia="Times New Roman" w:hAnsi="Times New Roman" w:cs="Times New Roman"/>
          <w:b/>
          <w:bCs/>
          <w:sz w:val="24"/>
          <w:szCs w:val="24"/>
        </w:rPr>
        <w:t>Position Title</w:t>
      </w:r>
      <w:r>
        <w:rPr>
          <w:rFonts w:ascii="Times New Roman" w:eastAsia="Times New Roman" w:hAnsi="Times New Roman" w:cs="Times New Roman"/>
          <w:bCs/>
          <w:sz w:val="24"/>
          <w:szCs w:val="24"/>
        </w:rPr>
        <w:t>:  Director of Development</w:t>
      </w:r>
      <w:r w:rsidR="000A721A">
        <w:rPr>
          <w:rFonts w:ascii="Times New Roman" w:eastAsia="Times New Roman" w:hAnsi="Times New Roman" w:cs="Times New Roman"/>
          <w:bCs/>
          <w:sz w:val="24"/>
          <w:szCs w:val="24"/>
        </w:rPr>
        <w:t xml:space="preserve"> </w:t>
      </w:r>
    </w:p>
    <w:p w:rsidR="00F11DCE" w:rsidRDefault="00F11DCE">
      <w:pPr>
        <w:rPr>
          <w:rFonts w:ascii="Times New Roman" w:eastAsia="Times New Roman" w:hAnsi="Times New Roman" w:cs="Times New Roman"/>
          <w:bCs/>
          <w:sz w:val="24"/>
          <w:szCs w:val="24"/>
        </w:rPr>
      </w:pPr>
      <w:r w:rsidRPr="00A045FE">
        <w:rPr>
          <w:rFonts w:ascii="Times New Roman" w:eastAsia="Times New Roman" w:hAnsi="Times New Roman" w:cs="Times New Roman"/>
          <w:b/>
          <w:bCs/>
          <w:sz w:val="24"/>
          <w:szCs w:val="24"/>
        </w:rPr>
        <w:t>Supervisor</w:t>
      </w:r>
      <w:r>
        <w:rPr>
          <w:rFonts w:ascii="Times New Roman" w:eastAsia="Times New Roman" w:hAnsi="Times New Roman" w:cs="Times New Roman"/>
          <w:bCs/>
          <w:sz w:val="24"/>
          <w:szCs w:val="24"/>
        </w:rPr>
        <w:t xml:space="preserve">: Executive Director </w:t>
      </w:r>
    </w:p>
    <w:p w:rsidR="00F11DCE" w:rsidRDefault="00F11DCE">
      <w:pPr>
        <w:rPr>
          <w:rFonts w:ascii="Times New Roman" w:eastAsia="Times New Roman" w:hAnsi="Times New Roman" w:cs="Times New Roman"/>
          <w:bCs/>
          <w:sz w:val="24"/>
          <w:szCs w:val="24"/>
        </w:rPr>
      </w:pPr>
      <w:r w:rsidRPr="00A045FE">
        <w:rPr>
          <w:rFonts w:ascii="Times New Roman" w:eastAsia="Times New Roman" w:hAnsi="Times New Roman" w:cs="Times New Roman"/>
          <w:b/>
          <w:bCs/>
          <w:sz w:val="24"/>
          <w:szCs w:val="24"/>
        </w:rPr>
        <w:t>Hours</w:t>
      </w:r>
      <w:r>
        <w:rPr>
          <w:rFonts w:ascii="Times New Roman" w:eastAsia="Times New Roman" w:hAnsi="Times New Roman" w:cs="Times New Roman"/>
          <w:bCs/>
          <w:sz w:val="24"/>
          <w:szCs w:val="24"/>
        </w:rPr>
        <w:t xml:space="preserve">: </w:t>
      </w:r>
      <w:r w:rsidR="00A045FE">
        <w:rPr>
          <w:rFonts w:ascii="Times New Roman" w:eastAsia="Times New Roman" w:hAnsi="Times New Roman" w:cs="Times New Roman"/>
          <w:bCs/>
          <w:sz w:val="24"/>
          <w:szCs w:val="24"/>
        </w:rPr>
        <w:t>40 hours/week, to include some evenings and weekends</w:t>
      </w:r>
    </w:p>
    <w:p w:rsidR="00F11DCE" w:rsidRDefault="00F11DCE">
      <w:pPr>
        <w:rPr>
          <w:rFonts w:ascii="Times New Roman" w:eastAsia="Times New Roman" w:hAnsi="Times New Roman" w:cs="Times New Roman"/>
          <w:bCs/>
          <w:sz w:val="24"/>
          <w:szCs w:val="24"/>
        </w:rPr>
      </w:pPr>
      <w:r w:rsidRPr="00A045FE">
        <w:rPr>
          <w:rFonts w:ascii="Times New Roman" w:eastAsia="Times New Roman" w:hAnsi="Times New Roman" w:cs="Times New Roman"/>
          <w:b/>
          <w:bCs/>
          <w:sz w:val="24"/>
          <w:szCs w:val="24"/>
        </w:rPr>
        <w:t>Purpose</w:t>
      </w:r>
      <w:r>
        <w:rPr>
          <w:rFonts w:ascii="Times New Roman" w:eastAsia="Times New Roman" w:hAnsi="Times New Roman" w:cs="Times New Roman"/>
          <w:bCs/>
          <w:sz w:val="24"/>
          <w:szCs w:val="24"/>
        </w:rPr>
        <w:t xml:space="preserve">:  The Director of Development coordinates and manages all development activities of the Arts Council of Southwestern Indiana.  A new position in the organization, the Director will </w:t>
      </w:r>
      <w:r w:rsidR="003C1A51">
        <w:rPr>
          <w:rFonts w:ascii="Times New Roman" w:eastAsia="Times New Roman" w:hAnsi="Times New Roman" w:cs="Times New Roman"/>
          <w:bCs/>
          <w:sz w:val="24"/>
          <w:szCs w:val="24"/>
        </w:rPr>
        <w:t xml:space="preserve">work with the Executive Director </w:t>
      </w:r>
      <w:r>
        <w:rPr>
          <w:rFonts w:ascii="Times New Roman" w:eastAsia="Times New Roman" w:hAnsi="Times New Roman" w:cs="Times New Roman"/>
          <w:bCs/>
          <w:sz w:val="24"/>
          <w:szCs w:val="24"/>
        </w:rPr>
        <w:t>to build the development program.</w:t>
      </w:r>
    </w:p>
    <w:p w:rsidR="000F6F0E" w:rsidRDefault="000F6F0E">
      <w:pPr>
        <w:rPr>
          <w:rFonts w:ascii="Times New Roman" w:eastAsia="Times New Roman" w:hAnsi="Times New Roman" w:cs="Times New Roman"/>
          <w:bCs/>
          <w:sz w:val="24"/>
          <w:szCs w:val="24"/>
        </w:rPr>
      </w:pPr>
    </w:p>
    <w:p w:rsidR="00F11DCE" w:rsidRDefault="00F11DCE">
      <w:pPr>
        <w:rPr>
          <w:rFonts w:ascii="Times New Roman" w:eastAsia="Times New Roman" w:hAnsi="Times New Roman" w:cs="Times New Roman"/>
          <w:bCs/>
          <w:sz w:val="24"/>
          <w:szCs w:val="24"/>
        </w:rPr>
      </w:pPr>
      <w:r w:rsidRPr="00A045FE">
        <w:rPr>
          <w:rFonts w:ascii="Times New Roman" w:eastAsia="Times New Roman" w:hAnsi="Times New Roman" w:cs="Times New Roman"/>
          <w:b/>
          <w:bCs/>
          <w:sz w:val="24"/>
          <w:szCs w:val="24"/>
        </w:rPr>
        <w:t>Essential Functions</w:t>
      </w:r>
      <w:r>
        <w:rPr>
          <w:rFonts w:ascii="Times New Roman" w:eastAsia="Times New Roman" w:hAnsi="Times New Roman" w:cs="Times New Roman"/>
          <w:bCs/>
          <w:sz w:val="24"/>
          <w:szCs w:val="24"/>
        </w:rPr>
        <w:t xml:space="preserve">:  </w:t>
      </w:r>
    </w:p>
    <w:p w:rsidR="006A06C5" w:rsidRDefault="006A06C5" w:rsidP="006A06C5">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Develop and solicit funds through existing Arts Council development programs</w:t>
      </w:r>
      <w:r w:rsidR="003C1A5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including but not limited to:</w:t>
      </w:r>
    </w:p>
    <w:p w:rsidR="006A06C5" w:rsidRDefault="006A06C5" w:rsidP="006A06C5">
      <w:pPr>
        <w:pStyle w:val="ListParagraph"/>
        <w:numPr>
          <w:ilvl w:val="1"/>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Annual Campaign</w:t>
      </w:r>
    </w:p>
    <w:p w:rsidR="006A06C5" w:rsidRDefault="006A06C5" w:rsidP="006A06C5">
      <w:pPr>
        <w:pStyle w:val="ListParagraph"/>
        <w:numPr>
          <w:ilvl w:val="1"/>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Corporate Campaign</w:t>
      </w:r>
    </w:p>
    <w:p w:rsidR="006A06C5" w:rsidRDefault="006A06C5" w:rsidP="006A06C5">
      <w:pPr>
        <w:pStyle w:val="ListParagraph"/>
        <w:numPr>
          <w:ilvl w:val="1"/>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Membership Campaign</w:t>
      </w:r>
    </w:p>
    <w:p w:rsidR="006A06C5" w:rsidRDefault="006A06C5" w:rsidP="006A06C5">
      <w:pPr>
        <w:pStyle w:val="ListParagraph"/>
        <w:ind w:left="1800"/>
        <w:rPr>
          <w:rFonts w:ascii="Times New Roman" w:eastAsia="Times New Roman" w:hAnsi="Times New Roman" w:cs="Times New Roman"/>
          <w:bCs/>
          <w:sz w:val="24"/>
          <w:szCs w:val="24"/>
        </w:rPr>
      </w:pPr>
    </w:p>
    <w:p w:rsidR="006A06C5" w:rsidRDefault="00A045FE" w:rsidP="006A06C5">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Solicit Sponsorships</w:t>
      </w:r>
      <w:r w:rsidR="006A06C5">
        <w:rPr>
          <w:rFonts w:ascii="Times New Roman" w:eastAsia="Times New Roman" w:hAnsi="Times New Roman" w:cs="Times New Roman"/>
          <w:bCs/>
          <w:sz w:val="24"/>
          <w:szCs w:val="24"/>
        </w:rPr>
        <w:t xml:space="preserve"> for </w:t>
      </w:r>
      <w:r>
        <w:rPr>
          <w:rFonts w:ascii="Times New Roman" w:eastAsia="Times New Roman" w:hAnsi="Times New Roman" w:cs="Times New Roman"/>
          <w:bCs/>
          <w:sz w:val="24"/>
          <w:szCs w:val="24"/>
        </w:rPr>
        <w:t xml:space="preserve">programs and </w:t>
      </w:r>
      <w:r w:rsidR="006A06C5">
        <w:rPr>
          <w:rFonts w:ascii="Times New Roman" w:eastAsia="Times New Roman" w:hAnsi="Times New Roman" w:cs="Times New Roman"/>
          <w:bCs/>
          <w:sz w:val="24"/>
          <w:szCs w:val="24"/>
        </w:rPr>
        <w:t>special events, including but not limited to:</w:t>
      </w:r>
    </w:p>
    <w:p w:rsidR="006A06C5" w:rsidRDefault="006A06C5" w:rsidP="006A06C5">
      <w:pPr>
        <w:pStyle w:val="ListParagraph"/>
        <w:numPr>
          <w:ilvl w:val="1"/>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Gallery Exhibits</w:t>
      </w:r>
    </w:p>
    <w:p w:rsidR="006A06C5" w:rsidRDefault="006A06C5" w:rsidP="006A06C5">
      <w:pPr>
        <w:pStyle w:val="ListParagraph"/>
        <w:numPr>
          <w:ilvl w:val="1"/>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Brown Bag Series</w:t>
      </w:r>
    </w:p>
    <w:p w:rsidR="006A06C5" w:rsidRDefault="006A06C5" w:rsidP="006A06C5">
      <w:pPr>
        <w:pStyle w:val="ListParagraph"/>
        <w:numPr>
          <w:ilvl w:val="1"/>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Film Festival</w:t>
      </w:r>
    </w:p>
    <w:p w:rsidR="006A06C5" w:rsidRDefault="006A06C5" w:rsidP="006A06C5">
      <w:pPr>
        <w:pStyle w:val="ListParagraph"/>
        <w:numPr>
          <w:ilvl w:val="1"/>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Classics by Candlelight </w:t>
      </w:r>
    </w:p>
    <w:p w:rsidR="006A06C5" w:rsidRDefault="00B77799" w:rsidP="006A06C5">
      <w:pPr>
        <w:pStyle w:val="ListParagraph"/>
        <w:numPr>
          <w:ilvl w:val="1"/>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Civic Theater </w:t>
      </w:r>
      <w:r w:rsidR="00CA233A">
        <w:rPr>
          <w:rFonts w:ascii="Times New Roman" w:eastAsia="Times New Roman" w:hAnsi="Times New Roman" w:cs="Times New Roman"/>
          <w:bCs/>
          <w:sz w:val="24"/>
          <w:szCs w:val="24"/>
        </w:rPr>
        <w:t>Underground</w:t>
      </w:r>
      <w:r>
        <w:rPr>
          <w:rFonts w:ascii="Times New Roman" w:eastAsia="Times New Roman" w:hAnsi="Times New Roman" w:cs="Times New Roman"/>
          <w:bCs/>
          <w:sz w:val="24"/>
          <w:szCs w:val="24"/>
        </w:rPr>
        <w:t xml:space="preserve"> Series</w:t>
      </w:r>
    </w:p>
    <w:p w:rsidR="00A045FE" w:rsidRDefault="00A045FE" w:rsidP="006A06C5">
      <w:pPr>
        <w:pStyle w:val="ListParagraph"/>
        <w:numPr>
          <w:ilvl w:val="1"/>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Mayor’s Arts Awards</w:t>
      </w:r>
    </w:p>
    <w:p w:rsidR="00D35CE7" w:rsidRDefault="00D35CE7" w:rsidP="00D35CE7">
      <w:pPr>
        <w:pStyle w:val="ListParagraph"/>
        <w:ind w:left="1800"/>
        <w:rPr>
          <w:rFonts w:ascii="Times New Roman" w:eastAsia="Times New Roman" w:hAnsi="Times New Roman" w:cs="Times New Roman"/>
          <w:bCs/>
          <w:sz w:val="24"/>
          <w:szCs w:val="24"/>
        </w:rPr>
      </w:pPr>
    </w:p>
    <w:p w:rsidR="00D35CE7" w:rsidRPr="00D35CE7" w:rsidRDefault="005C4FAB" w:rsidP="00D35CE7">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Effectively u</w:t>
      </w:r>
      <w:r w:rsidR="00D35CE7">
        <w:rPr>
          <w:rFonts w:ascii="Times New Roman" w:eastAsia="Times New Roman" w:hAnsi="Times New Roman" w:cs="Times New Roman"/>
          <w:bCs/>
          <w:sz w:val="24"/>
          <w:szCs w:val="24"/>
        </w:rPr>
        <w:t xml:space="preserve">se social media, email, direct mail, and other communication channels </w:t>
      </w:r>
      <w:r>
        <w:rPr>
          <w:rFonts w:ascii="Times New Roman" w:eastAsia="Times New Roman" w:hAnsi="Times New Roman" w:cs="Times New Roman"/>
          <w:bCs/>
          <w:sz w:val="24"/>
          <w:szCs w:val="24"/>
        </w:rPr>
        <w:t xml:space="preserve">to engage the broader community, </w:t>
      </w:r>
      <w:r w:rsidR="00D35CE7">
        <w:rPr>
          <w:rFonts w:ascii="Times New Roman" w:eastAsia="Times New Roman" w:hAnsi="Times New Roman" w:cs="Times New Roman"/>
          <w:bCs/>
          <w:sz w:val="24"/>
          <w:szCs w:val="24"/>
        </w:rPr>
        <w:t>develop</w:t>
      </w:r>
      <w:r>
        <w:rPr>
          <w:rFonts w:ascii="Times New Roman" w:eastAsia="Times New Roman" w:hAnsi="Times New Roman" w:cs="Times New Roman"/>
          <w:bCs/>
          <w:sz w:val="24"/>
          <w:szCs w:val="24"/>
        </w:rPr>
        <w:t>ing</w:t>
      </w:r>
      <w:r w:rsidR="00D35CE7">
        <w:rPr>
          <w:rFonts w:ascii="Times New Roman" w:eastAsia="Times New Roman" w:hAnsi="Times New Roman" w:cs="Times New Roman"/>
          <w:bCs/>
          <w:sz w:val="24"/>
          <w:szCs w:val="24"/>
        </w:rPr>
        <w:t xml:space="preserve"> donors, volunteers, and sponsors.</w:t>
      </w:r>
    </w:p>
    <w:p w:rsidR="00B77799" w:rsidRDefault="00B77799" w:rsidP="00B77799">
      <w:pPr>
        <w:pStyle w:val="ListParagraph"/>
        <w:ind w:left="1800"/>
        <w:rPr>
          <w:rFonts w:ascii="Times New Roman" w:eastAsia="Times New Roman" w:hAnsi="Times New Roman" w:cs="Times New Roman"/>
          <w:bCs/>
          <w:sz w:val="24"/>
          <w:szCs w:val="24"/>
        </w:rPr>
      </w:pPr>
    </w:p>
    <w:p w:rsidR="00B77799" w:rsidRDefault="00B77799" w:rsidP="00B77799">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 with the Executive Director, Executive Committee, and Finance Committee to set development goals.</w:t>
      </w:r>
    </w:p>
    <w:p w:rsidR="00B77799" w:rsidRDefault="00B77799" w:rsidP="00B77799">
      <w:pPr>
        <w:pStyle w:val="ListParagraph"/>
        <w:ind w:left="1080"/>
        <w:rPr>
          <w:rFonts w:ascii="Times New Roman" w:eastAsia="Times New Roman" w:hAnsi="Times New Roman" w:cs="Times New Roman"/>
          <w:bCs/>
          <w:sz w:val="24"/>
          <w:szCs w:val="24"/>
        </w:rPr>
      </w:pPr>
    </w:p>
    <w:p w:rsidR="00B77799" w:rsidRDefault="00B77799" w:rsidP="003C1A51">
      <w:pPr>
        <w:pStyle w:val="ListParagraph"/>
        <w:numPr>
          <w:ilvl w:val="0"/>
          <w:numId w:val="3"/>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Work with the Executive Director to </w:t>
      </w:r>
      <w:r w:rsidR="00A045FE">
        <w:rPr>
          <w:rFonts w:ascii="Times New Roman" w:eastAsia="Times New Roman" w:hAnsi="Times New Roman" w:cs="Times New Roman"/>
          <w:bCs/>
          <w:sz w:val="24"/>
          <w:szCs w:val="24"/>
        </w:rPr>
        <w:t>identify new funding sources, including individual, corporate, and foundation donors as well as research on new grant opportunities.</w:t>
      </w:r>
    </w:p>
    <w:p w:rsidR="00A045FE" w:rsidRPr="00A045FE" w:rsidRDefault="00A045FE" w:rsidP="00A045FE">
      <w:pPr>
        <w:pStyle w:val="ListParagraph"/>
        <w:rPr>
          <w:rFonts w:ascii="Times New Roman" w:eastAsia="Times New Roman" w:hAnsi="Times New Roman" w:cs="Times New Roman"/>
          <w:bCs/>
          <w:sz w:val="24"/>
          <w:szCs w:val="24"/>
        </w:rPr>
      </w:pPr>
    </w:p>
    <w:p w:rsidR="003C1A51" w:rsidRDefault="00A045FE" w:rsidP="00CE47C7">
      <w:pPr>
        <w:pStyle w:val="ListParagraph"/>
        <w:numPr>
          <w:ilvl w:val="0"/>
          <w:numId w:val="3"/>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Manage Arts Council grant applications and grant reporting.</w:t>
      </w:r>
    </w:p>
    <w:p w:rsidR="00A045FE" w:rsidRPr="00A045FE" w:rsidRDefault="00A045FE" w:rsidP="00A045FE">
      <w:pPr>
        <w:spacing w:after="0"/>
        <w:rPr>
          <w:rFonts w:ascii="Times New Roman" w:eastAsia="Times New Roman" w:hAnsi="Times New Roman" w:cs="Times New Roman"/>
          <w:bCs/>
          <w:sz w:val="24"/>
          <w:szCs w:val="24"/>
        </w:rPr>
      </w:pPr>
    </w:p>
    <w:p w:rsidR="003C1A51" w:rsidRPr="003C1A51" w:rsidRDefault="00B77799" w:rsidP="003C1A51">
      <w:pPr>
        <w:pStyle w:val="ListParagraph"/>
        <w:numPr>
          <w:ilvl w:val="0"/>
          <w:numId w:val="3"/>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Maintain </w:t>
      </w:r>
      <w:r w:rsidR="003C1A51">
        <w:rPr>
          <w:rFonts w:ascii="Times New Roman" w:eastAsia="Times New Roman" w:hAnsi="Times New Roman" w:cs="Times New Roman"/>
          <w:bCs/>
          <w:sz w:val="24"/>
          <w:szCs w:val="24"/>
        </w:rPr>
        <w:t xml:space="preserve">and manage Donor database and software.  </w:t>
      </w:r>
    </w:p>
    <w:p w:rsidR="003C1A51" w:rsidRPr="003C1A51" w:rsidRDefault="003C1A51" w:rsidP="003C1A51">
      <w:pPr>
        <w:pStyle w:val="ListParagraph"/>
        <w:ind w:left="1080"/>
        <w:rPr>
          <w:rFonts w:ascii="Times New Roman" w:eastAsia="Times New Roman" w:hAnsi="Times New Roman" w:cs="Times New Roman"/>
          <w:bCs/>
          <w:sz w:val="24"/>
          <w:szCs w:val="24"/>
        </w:rPr>
      </w:pPr>
    </w:p>
    <w:p w:rsidR="00B77799" w:rsidRDefault="003C1A51" w:rsidP="00B77799">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Maintain</w:t>
      </w:r>
      <w:r w:rsidR="00B77799">
        <w:rPr>
          <w:rFonts w:ascii="Times New Roman" w:eastAsia="Times New Roman" w:hAnsi="Times New Roman" w:cs="Times New Roman"/>
          <w:bCs/>
          <w:sz w:val="24"/>
          <w:szCs w:val="24"/>
        </w:rPr>
        <w:t xml:space="preserve"> </w:t>
      </w:r>
      <w:r w:rsidR="00D35CE7">
        <w:rPr>
          <w:rFonts w:ascii="Times New Roman" w:eastAsia="Times New Roman" w:hAnsi="Times New Roman" w:cs="Times New Roman"/>
          <w:bCs/>
          <w:sz w:val="24"/>
          <w:szCs w:val="24"/>
        </w:rPr>
        <w:t xml:space="preserve">and schedule </w:t>
      </w:r>
      <w:r w:rsidR="00B77799">
        <w:rPr>
          <w:rFonts w:ascii="Times New Roman" w:eastAsia="Times New Roman" w:hAnsi="Times New Roman" w:cs="Times New Roman"/>
          <w:bCs/>
          <w:sz w:val="24"/>
          <w:szCs w:val="24"/>
        </w:rPr>
        <w:t xml:space="preserve">regular and meaningful communication with donors, including donor solicitation and </w:t>
      </w:r>
      <w:r>
        <w:rPr>
          <w:rFonts w:ascii="Times New Roman" w:eastAsia="Times New Roman" w:hAnsi="Times New Roman" w:cs="Times New Roman"/>
          <w:bCs/>
          <w:sz w:val="24"/>
          <w:szCs w:val="24"/>
        </w:rPr>
        <w:t>appreciation.</w:t>
      </w:r>
    </w:p>
    <w:p w:rsidR="003C1A51" w:rsidRPr="003C1A51" w:rsidRDefault="003C1A51" w:rsidP="003C1A51">
      <w:pPr>
        <w:pStyle w:val="ListParagraph"/>
        <w:rPr>
          <w:rFonts w:ascii="Times New Roman" w:eastAsia="Times New Roman" w:hAnsi="Times New Roman" w:cs="Times New Roman"/>
          <w:bCs/>
          <w:sz w:val="24"/>
          <w:szCs w:val="24"/>
        </w:rPr>
      </w:pPr>
    </w:p>
    <w:p w:rsidR="003C1A51" w:rsidRDefault="003C1A51" w:rsidP="00B77799">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 with staff and Committees to develop donor-specific events.</w:t>
      </w:r>
    </w:p>
    <w:p w:rsidR="00B77799" w:rsidRDefault="00B77799" w:rsidP="00B77799">
      <w:pPr>
        <w:pStyle w:val="ListParagraph"/>
        <w:ind w:left="1080"/>
        <w:rPr>
          <w:rFonts w:ascii="Times New Roman" w:eastAsia="Times New Roman" w:hAnsi="Times New Roman" w:cs="Times New Roman"/>
          <w:bCs/>
          <w:sz w:val="24"/>
          <w:szCs w:val="24"/>
        </w:rPr>
      </w:pPr>
    </w:p>
    <w:p w:rsidR="005C4FAB" w:rsidRDefault="00B77799" w:rsidP="005C4FAB">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Perform other duties as assigned by the Executive Director.</w:t>
      </w:r>
    </w:p>
    <w:p w:rsidR="00CA233A" w:rsidRPr="00CA233A" w:rsidRDefault="00CA233A" w:rsidP="00CA233A">
      <w:pPr>
        <w:pStyle w:val="ListParagraph"/>
        <w:rPr>
          <w:rFonts w:ascii="Times New Roman" w:eastAsia="Times New Roman" w:hAnsi="Times New Roman" w:cs="Times New Roman"/>
          <w:bCs/>
          <w:sz w:val="24"/>
          <w:szCs w:val="24"/>
        </w:rPr>
      </w:pPr>
    </w:p>
    <w:p w:rsidR="00CA233A" w:rsidRPr="00CA233A" w:rsidRDefault="00CA233A" w:rsidP="00CA233A">
      <w:pPr>
        <w:pStyle w:val="ListParagraph"/>
        <w:ind w:left="1080"/>
        <w:rPr>
          <w:rFonts w:ascii="Times New Roman" w:eastAsia="Times New Roman" w:hAnsi="Times New Roman" w:cs="Times New Roman"/>
          <w:bCs/>
          <w:sz w:val="24"/>
          <w:szCs w:val="24"/>
        </w:rPr>
      </w:pPr>
    </w:p>
    <w:p w:rsidR="005C4FAB" w:rsidRDefault="005C4FAB" w:rsidP="005C4FA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Experience</w:t>
      </w:r>
    </w:p>
    <w:p w:rsidR="005C4FAB" w:rsidRDefault="005C4FAB" w:rsidP="005C4FA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ideal candidate will have been actively involved in donor development and cultivation, with experience in annual sustaining campaigns, membership programs, and the execution of special events.  Experience in major gift development and capitals campaigns preferred.  </w:t>
      </w:r>
    </w:p>
    <w:p w:rsidR="005C4FAB" w:rsidRDefault="005C4FAB" w:rsidP="005C4FA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ideal candidate will have 5+ years’ experience in non-profit development or related field.</w:t>
      </w:r>
    </w:p>
    <w:p w:rsidR="000F6F0E" w:rsidRPr="000F6F0E" w:rsidRDefault="000F6F0E" w:rsidP="005C4FAB">
      <w:pPr>
        <w:rPr>
          <w:rFonts w:ascii="Times New Roman" w:eastAsia="Times New Roman" w:hAnsi="Times New Roman" w:cs="Times New Roman"/>
          <w:b/>
          <w:bCs/>
          <w:sz w:val="24"/>
          <w:szCs w:val="24"/>
        </w:rPr>
      </w:pPr>
      <w:r w:rsidRPr="000F6F0E">
        <w:rPr>
          <w:rFonts w:ascii="Times New Roman" w:eastAsia="Times New Roman" w:hAnsi="Times New Roman" w:cs="Times New Roman"/>
          <w:b/>
          <w:bCs/>
          <w:sz w:val="24"/>
          <w:szCs w:val="24"/>
        </w:rPr>
        <w:t>Compensation Competitive</w:t>
      </w:r>
    </w:p>
    <w:p w:rsidR="005C4FAB" w:rsidRPr="005C4FAB" w:rsidRDefault="005C4FAB" w:rsidP="005C4FAB">
      <w:pPr>
        <w:rPr>
          <w:rFonts w:ascii="Times New Roman" w:eastAsia="Times New Roman" w:hAnsi="Times New Roman" w:cs="Times New Roman"/>
          <w:bCs/>
          <w:sz w:val="24"/>
          <w:szCs w:val="24"/>
        </w:rPr>
      </w:pPr>
    </w:p>
    <w:p w:rsidR="00F11DCE" w:rsidRPr="00206E71" w:rsidRDefault="00F11DCE">
      <w:pPr>
        <w:rPr>
          <w:sz w:val="24"/>
          <w:szCs w:val="24"/>
        </w:rPr>
      </w:pPr>
    </w:p>
    <w:sectPr w:rsidR="00F11DCE" w:rsidRPr="00206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BC0"/>
    <w:multiLevelType w:val="multilevel"/>
    <w:tmpl w:val="A91C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E0B10"/>
    <w:multiLevelType w:val="multilevel"/>
    <w:tmpl w:val="4D36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44B68"/>
    <w:multiLevelType w:val="hybridMultilevel"/>
    <w:tmpl w:val="61D6DB8C"/>
    <w:lvl w:ilvl="0" w:tplc="BE50BE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52"/>
    <w:rsid w:val="000A721A"/>
    <w:rsid w:val="000F6F0E"/>
    <w:rsid w:val="00206E71"/>
    <w:rsid w:val="003C1A51"/>
    <w:rsid w:val="003C2304"/>
    <w:rsid w:val="005C4FAB"/>
    <w:rsid w:val="006A06C5"/>
    <w:rsid w:val="009A346B"/>
    <w:rsid w:val="00A045FE"/>
    <w:rsid w:val="00B77799"/>
    <w:rsid w:val="00CA233A"/>
    <w:rsid w:val="00D35CE7"/>
    <w:rsid w:val="00F07552"/>
    <w:rsid w:val="00F1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52"/>
    <w:rPr>
      <w:rFonts w:ascii="Segoe UI" w:hAnsi="Segoe UI" w:cs="Segoe UI"/>
      <w:sz w:val="18"/>
      <w:szCs w:val="18"/>
    </w:rPr>
  </w:style>
  <w:style w:type="paragraph" w:styleId="ListParagraph">
    <w:name w:val="List Paragraph"/>
    <w:basedOn w:val="Normal"/>
    <w:uiPriority w:val="34"/>
    <w:qFormat/>
    <w:rsid w:val="006A0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52"/>
    <w:rPr>
      <w:rFonts w:ascii="Segoe UI" w:hAnsi="Segoe UI" w:cs="Segoe UI"/>
      <w:sz w:val="18"/>
      <w:szCs w:val="18"/>
    </w:rPr>
  </w:style>
  <w:style w:type="paragraph" w:styleId="ListParagraph">
    <w:name w:val="List Paragraph"/>
    <w:basedOn w:val="Normal"/>
    <w:uiPriority w:val="34"/>
    <w:qFormat/>
    <w:rsid w:val="006A0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Andrea</cp:lastModifiedBy>
  <cp:revision>2</cp:revision>
  <cp:lastPrinted>2016-09-14T16:48:00Z</cp:lastPrinted>
  <dcterms:created xsi:type="dcterms:W3CDTF">2016-10-25T16:11:00Z</dcterms:created>
  <dcterms:modified xsi:type="dcterms:W3CDTF">2016-10-25T16:11:00Z</dcterms:modified>
</cp:coreProperties>
</file>